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REUNION DU CONSEIL MUNICIPAL DU 16 MAI  2024 A 20H30 EN MAIRIE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Etaient présents : Jean Luc DAVAL POMMIER, Chantal CREPET, Jean Luc PERRIN, Jeoffrey BALMET, Laurence MAITRE, Jacqueline MARCUCCILLI, Jean Michel ROFFINO </w:t>
      </w:r>
    </w:p>
    <w:p>
      <w:pPr>
        <w:pStyle w:val="Normal"/>
        <w:rPr/>
      </w:pPr>
      <w:r>
        <w:rPr/>
        <w:t>Etaient excusés : Marie FRERY, Matthieu TROUSSEL</w:t>
      </w:r>
    </w:p>
    <w:p>
      <w:pPr>
        <w:pStyle w:val="Normal"/>
        <w:rPr/>
      </w:pPr>
      <w:r>
        <w:rPr/>
        <w:t xml:space="preserve">Etait absent : Marcel CORNET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Mr le Maire propose aux élus d’ajouter à l’ordre du jour </w:t>
      </w:r>
    </w:p>
    <w:p>
      <w:pPr>
        <w:pStyle w:val="Normal"/>
        <w:rPr/>
      </w:pPr>
      <w:r>
        <w:rPr/>
        <w:t>- délibération contrat de maintenance copieur école</w:t>
      </w:r>
    </w:p>
    <w:p>
      <w:pPr>
        <w:pStyle w:val="Normal"/>
        <w:rPr/>
      </w:pPr>
      <w:r>
        <w:rPr/>
        <w:t>Les élus acceptent la proposition.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Après lecture du compte rendu du conseil municipal du 15 Avril 2024, les élus approuvent ce compte rendu.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Abordant l’ordre du jour, les élus </w:t>
      </w:r>
    </w:p>
    <w:p>
      <w:pPr>
        <w:pStyle w:val="Normal"/>
        <w:rPr/>
      </w:pPr>
      <w:r>
        <w:rPr/>
        <w:t>- MODIFIENT, suite à la demande du Centre De Gestion 42, la prime inflation pour toutes les tranches de salaire en octroyant 300 € pour la 1ere tranche et 10 € de plus par tranches supplémentaires</w:t>
      </w:r>
    </w:p>
    <w:p>
      <w:pPr>
        <w:pStyle w:val="Normal"/>
        <w:rPr/>
      </w:pPr>
      <w:r>
        <w:rPr/>
        <w:t>- SONT INFORMES de l’avancement de Delphine THEVENET. Elle passe d’agent territorial 2</w:t>
      </w:r>
      <w:r>
        <w:rPr>
          <w:vertAlign w:val="superscript"/>
        </w:rPr>
        <w:t>e</w:t>
      </w:r>
      <w:r>
        <w:rPr/>
        <w:t xml:space="preserve"> classe à agent territorial 1ere classe et MODIFIENT le  tableau des effectifs</w:t>
      </w:r>
    </w:p>
    <w:p>
      <w:pPr>
        <w:pStyle w:val="Normal"/>
        <w:rPr/>
      </w:pPr>
      <w:r>
        <w:rPr/>
        <w:t>- VALIDENT  la proposition du CABINET  ELIAMO  d’Issoire concernant le contrat d’ordonnancement, pilotage et coordination pour les travaux de la maison Marguerite. Le coût sera de 1.2 %  du montant des travaux</w:t>
      </w:r>
    </w:p>
    <w:p>
      <w:pPr>
        <w:pStyle w:val="Normal"/>
        <w:rPr/>
      </w:pPr>
      <w:r>
        <w:rPr/>
        <w:t xml:space="preserve">- RECONDUISENT  pour 1 an de contrat de maintenance du photocopieur de l’école </w:t>
      </w:r>
    </w:p>
    <w:p>
      <w:pPr>
        <w:pStyle w:val="Normal"/>
        <w:rPr/>
      </w:pPr>
      <w:r>
        <w:rPr/>
        <w:t>- SONT INFORMES de la modification de l’emplacement de la chaufferie à cause de la ligne à moyenne tension et ACCEPTENT ce nouvel emplacement</w:t>
      </w:r>
    </w:p>
    <w:p>
      <w:pPr>
        <w:pStyle w:val="Normal"/>
        <w:rPr/>
      </w:pPr>
      <w:r>
        <w:rPr/>
        <w:t>- SOUHAITENT  vider la Maison Duquesnoy le samedi 25 Mai</w:t>
      </w:r>
    </w:p>
    <w:p>
      <w:pPr>
        <w:pStyle w:val="Normal"/>
        <w:rPr/>
      </w:pPr>
      <w:r>
        <w:rPr/>
        <w:t>- ATTENDENT le retour du SIEL afin d’avancer le projet  « chaufferie »</w:t>
      </w:r>
    </w:p>
    <w:p>
      <w:pPr>
        <w:pStyle w:val="Normal"/>
        <w:rPr>
          <w:color w:val="auto"/>
        </w:rPr>
      </w:pPr>
      <w:r>
        <w:rPr>
          <w:color w:val="auto"/>
        </w:rPr>
        <w:t xml:space="preserve">- </w:t>
      </w:r>
      <w:r>
        <w:rPr>
          <w:color w:val="auto"/>
        </w:rPr>
        <w:t>Valident les lignes directrices de gestions qui garantissent les avancements de carrière des agents communaux</w:t>
      </w:r>
    </w:p>
    <w:p>
      <w:pPr>
        <w:pStyle w:val="Normal"/>
        <w:rPr/>
      </w:pPr>
      <w:r>
        <w:rPr/>
        <w:t>- ETABLISSENT  le tour de garde pour les élections européennes du 9 Juin</w:t>
      </w:r>
      <w:bookmarkStart w:id="0" w:name="_GoBack"/>
      <w:bookmarkEnd w:id="0"/>
    </w:p>
    <w:p>
      <w:pPr>
        <w:pStyle w:val="Normal"/>
        <w:rPr>
          <w:color w:val="C00000"/>
        </w:rPr>
      </w:pPr>
      <w:r>
        <w:rPr>
          <w:color w:val="C00000"/>
        </w:rPr>
      </w:r>
    </w:p>
    <w:p>
      <w:pPr>
        <w:pStyle w:val="Normal"/>
        <w:rPr>
          <w:color w:val="C00000"/>
        </w:rPr>
      </w:pPr>
      <w:r>
        <w:rPr>
          <w:color w:val="C00000"/>
        </w:rPr>
      </w:r>
    </w:p>
    <w:p>
      <w:pPr>
        <w:pStyle w:val="Normal"/>
        <w:rPr/>
      </w:pPr>
      <w:r>
        <w:rPr/>
        <w:t>L’ordre du jour étant épuisés la séance est levée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d6c8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fr-FR" w:val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Application>LibreOffice/6.2.5.2$Windows_X86_64 LibreOffice_project/1ec314fa52f458adc18c4f025c545a4e8b22c159</Application>
  <Pages>1</Pages>
  <Words>283</Words>
  <Characters>1444</Characters>
  <CharactersWithSpaces>1724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2024-05-29T12:57:00Z</dcterms:created>
  <dc:creator>Crepet</dc:creator>
  <dc:description/>
  <dc:language>fr-FR</dc:language>
  <cp:lastModifiedBy/>
  <dcterms:modified xsi:type="dcterms:W3CDTF">2024-07-03T13:46:24Z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